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26637" w14:textId="77777777" w:rsidR="00287E34" w:rsidRDefault="00287E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5"/>
        <w:gridCol w:w="4375"/>
        <w:gridCol w:w="4376"/>
        <w:gridCol w:w="4376"/>
        <w:gridCol w:w="4376"/>
      </w:tblGrid>
      <w:tr w:rsidR="00AB3074" w14:paraId="5036E034" w14:textId="77777777" w:rsidTr="00DE7375">
        <w:trPr>
          <w:trHeight w:val="560"/>
        </w:trPr>
        <w:tc>
          <w:tcPr>
            <w:tcW w:w="4375" w:type="dxa"/>
          </w:tcPr>
          <w:p w14:paraId="1AC802C1" w14:textId="77777777" w:rsidR="00AB3074" w:rsidRDefault="00AB3074"/>
        </w:tc>
        <w:tc>
          <w:tcPr>
            <w:tcW w:w="4375" w:type="dxa"/>
            <w:shd w:val="clear" w:color="auto" w:fill="C5E0B3" w:themeFill="accent6" w:themeFillTint="66"/>
          </w:tcPr>
          <w:p w14:paraId="061E777D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3</w:t>
            </w:r>
          </w:p>
        </w:tc>
        <w:tc>
          <w:tcPr>
            <w:tcW w:w="4376" w:type="dxa"/>
            <w:shd w:val="clear" w:color="auto" w:fill="FFE599" w:themeFill="accent4" w:themeFillTint="66"/>
          </w:tcPr>
          <w:p w14:paraId="59DAB3ED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4</w:t>
            </w:r>
          </w:p>
        </w:tc>
        <w:tc>
          <w:tcPr>
            <w:tcW w:w="4376" w:type="dxa"/>
            <w:shd w:val="clear" w:color="auto" w:fill="BDD6EE" w:themeFill="accent5" w:themeFillTint="66"/>
          </w:tcPr>
          <w:p w14:paraId="363569CF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5</w:t>
            </w:r>
          </w:p>
        </w:tc>
        <w:tc>
          <w:tcPr>
            <w:tcW w:w="4376" w:type="dxa"/>
            <w:shd w:val="clear" w:color="auto" w:fill="F7CAAC" w:themeFill="accent2" w:themeFillTint="66"/>
          </w:tcPr>
          <w:p w14:paraId="3A28F474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6</w:t>
            </w:r>
          </w:p>
        </w:tc>
      </w:tr>
      <w:tr w:rsidR="00AB3074" w14:paraId="091340A0" w14:textId="77777777" w:rsidTr="00353303">
        <w:trPr>
          <w:cantSplit/>
          <w:trHeight w:val="1134"/>
        </w:trPr>
        <w:tc>
          <w:tcPr>
            <w:tcW w:w="4375" w:type="dxa"/>
            <w:shd w:val="clear" w:color="auto" w:fill="FBE4D5" w:themeFill="accent2" w:themeFillTint="33"/>
            <w:textDirection w:val="btLr"/>
            <w:vAlign w:val="center"/>
          </w:tcPr>
          <w:p w14:paraId="64441177" w14:textId="77777777" w:rsidR="00AB3074" w:rsidRPr="00353303" w:rsidRDefault="00353303" w:rsidP="00353303">
            <w:pPr>
              <w:ind w:left="113" w:right="113"/>
              <w:jc w:val="center"/>
              <w:rPr>
                <w:rFonts w:ascii="Sassoon Infant Std" w:hAnsi="Sassoon Infant Std"/>
                <w:sz w:val="36"/>
              </w:rPr>
            </w:pPr>
            <w:r w:rsidRPr="00353303">
              <w:rPr>
                <w:rFonts w:ascii="Sassoon Infant Std" w:hAnsi="Sassoon Infant Std"/>
                <w:sz w:val="36"/>
              </w:rPr>
              <w:t>Drawing</w:t>
            </w:r>
          </w:p>
        </w:tc>
        <w:tc>
          <w:tcPr>
            <w:tcW w:w="4375" w:type="dxa"/>
          </w:tcPr>
          <w:p w14:paraId="08BEEA91" w14:textId="77777777" w:rsidR="00AB3074" w:rsidRDefault="00431139" w:rsidP="00AB3074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 w:rsidRPr="00431139"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Developing drawing skills</w:t>
            </w:r>
          </w:p>
          <w:p w14:paraId="78B023ED" w14:textId="77777777" w:rsidR="00431139" w:rsidRDefault="00431139" w:rsidP="00AB3074">
            <w:pPr>
              <w:jc w:val="both"/>
              <w:rPr>
                <w:rFonts w:ascii="Sassoon Infant Std" w:hAnsi="Sassoon Infant Std"/>
                <w:sz w:val="24"/>
                <w:szCs w:val="24"/>
                <w:u w:val="single"/>
              </w:rPr>
            </w:pPr>
          </w:p>
          <w:p w14:paraId="11F0FC22" w14:textId="77777777" w:rsidR="00431139" w:rsidRPr="00431139" w:rsidRDefault="00431139" w:rsidP="00AB3074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Lesson 1: see like an artist</w:t>
            </w:r>
          </w:p>
          <w:p w14:paraId="2D054E42" w14:textId="77777777" w:rsidR="00431139" w:rsidRDefault="00431139" w:rsidP="0043113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sz w:val="24"/>
                <w:szCs w:val="24"/>
              </w:rPr>
              <w:t>Recognise how artists use shape n drawing</w:t>
            </w:r>
          </w:p>
          <w:p w14:paraId="2D8B8970" w14:textId="63E998CF" w:rsidR="00431139" w:rsidRPr="00431139" w:rsidRDefault="00431139" w:rsidP="00431139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shading</w:t>
            </w:r>
          </w:p>
          <w:p w14:paraId="4F3F6F35" w14:textId="77777777" w:rsidR="00431139" w:rsidRDefault="00431139" w:rsidP="0043113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Develop shading skills and use them to blend tones</w:t>
            </w:r>
          </w:p>
          <w:p w14:paraId="3C8396D3" w14:textId="77777777" w:rsidR="00431139" w:rsidRDefault="00431139" w:rsidP="00431139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take a closer look</w:t>
            </w:r>
          </w:p>
          <w:p w14:paraId="0965CD90" w14:textId="77777777" w:rsidR="00431139" w:rsidRDefault="00431139" w:rsidP="0043113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Use careful observation for adding detail to drawing</w:t>
            </w:r>
          </w:p>
          <w:p w14:paraId="3A44B0FF" w14:textId="09ADC054" w:rsidR="00431139" w:rsidRDefault="00431139" w:rsidP="00431139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imagination in bloom</w:t>
            </w:r>
          </w:p>
          <w:p w14:paraId="69B81275" w14:textId="6677867F" w:rsidR="00431139" w:rsidRDefault="00431139" w:rsidP="0043113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sz w:val="24"/>
                <w:szCs w:val="24"/>
              </w:rPr>
              <w:t>Use line, shape and tone in an imaginative drawing</w:t>
            </w:r>
          </w:p>
          <w:p w14:paraId="23C6C3B5" w14:textId="559D0B26" w:rsidR="00431139" w:rsidRDefault="00431139" w:rsidP="00431139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2A0F1A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paper to pixels</w:t>
            </w:r>
          </w:p>
          <w:p w14:paraId="04C19F2E" w14:textId="3E812B0F" w:rsidR="002A0F1A" w:rsidRP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Explore digital media techniques to develop drawings</w:t>
            </w:r>
          </w:p>
          <w:p w14:paraId="126FA569" w14:textId="77777777" w:rsidR="00431139" w:rsidRPr="00431139" w:rsidRDefault="00431139" w:rsidP="00431139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</w:p>
          <w:p w14:paraId="3968348C" w14:textId="79CB5AC2" w:rsidR="00431139" w:rsidRPr="00431139" w:rsidRDefault="00431139" w:rsidP="00431139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</w:p>
        </w:tc>
        <w:tc>
          <w:tcPr>
            <w:tcW w:w="4376" w:type="dxa"/>
          </w:tcPr>
          <w:p w14:paraId="3D7124D0" w14:textId="78CB7DF2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Exploring tone, texture and proportion</w:t>
            </w:r>
          </w:p>
          <w:p w14:paraId="12BBF39E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</w:rPr>
            </w:pPr>
          </w:p>
          <w:p w14:paraId="4F7DB55C" w14:textId="5D00B578" w:rsidR="00EB61CE" w:rsidRPr="00431139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3D pencil drawings</w:t>
            </w:r>
          </w:p>
          <w:p w14:paraId="24A376C5" w14:textId="5410C14F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Draw using tone to create a 3D effect</w:t>
            </w:r>
          </w:p>
          <w:p w14:paraId="2E103012" w14:textId="72F1059E" w:rsidR="00EB61CE" w:rsidRPr="00431139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texture and tone</w:t>
            </w:r>
          </w:p>
          <w:p w14:paraId="3E10E779" w14:textId="7FE14B09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Explore how combining lines and mark making can show texture and tone in drawings</w:t>
            </w:r>
          </w:p>
          <w:p w14:paraId="298CEAFE" w14:textId="0FF38433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understanding proportion </w:t>
            </w:r>
          </w:p>
          <w:p w14:paraId="1E1FEA8B" w14:textId="3D6B5269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Understand proportion by observing how it is used in artwork</w:t>
            </w:r>
          </w:p>
          <w:p w14:paraId="497588EC" w14:textId="7A2F55DD" w:rsidR="00EB61CE" w:rsidRDefault="00EB61CE" w:rsidP="00EB61CE">
            <w:pP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creating an effective composition</w:t>
            </w:r>
          </w:p>
          <w:p w14:paraId="3D12A8F1" w14:textId="71E902D6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Understand what is an effective composition in art</w:t>
            </w:r>
          </w:p>
          <w:p w14:paraId="0FE7EBE9" w14:textId="2F56356C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using texture, tone and proportion in drawing</w:t>
            </w:r>
          </w:p>
          <w:p w14:paraId="4F5212A0" w14:textId="2E57ED4D" w:rsidR="00EB61CE" w:rsidRPr="002A0F1A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Apply an understanding of texture, tone and proportion in a  drawing</w:t>
            </w:r>
          </w:p>
          <w:p w14:paraId="3D1EC61B" w14:textId="3F329647" w:rsidR="00EB61CE" w:rsidRPr="00F968B4" w:rsidRDefault="00EB61CE" w:rsidP="00F968B4">
            <w:pPr>
              <w:jc w:val="both"/>
              <w:rPr>
                <w:rFonts w:ascii="Sassoon Infant Std" w:hAnsi="Sassoon Infant Std"/>
                <w:sz w:val="24"/>
              </w:rPr>
            </w:pPr>
          </w:p>
        </w:tc>
        <w:tc>
          <w:tcPr>
            <w:tcW w:w="4376" w:type="dxa"/>
          </w:tcPr>
          <w:p w14:paraId="6F15A39B" w14:textId="1CF81A90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Depth, emotion and movement</w:t>
            </w:r>
          </w:p>
          <w:p w14:paraId="2C3258F0" w14:textId="77777777" w:rsidR="00E34F8E" w:rsidRDefault="00E34F8E" w:rsidP="00E34F8E">
            <w:pPr>
              <w:jc w:val="both"/>
              <w:rPr>
                <w:rFonts w:ascii="Sassoon Infant Std" w:hAnsi="Sassoon Infant Std"/>
                <w:sz w:val="24"/>
              </w:rPr>
            </w:pPr>
          </w:p>
          <w:p w14:paraId="228AAAC2" w14:textId="3E0DDCD6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expressing movement</w:t>
            </w:r>
          </w:p>
          <w:p w14:paraId="3CC59777" w14:textId="634D1F4D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Apply an understanding of expressive and gestural lines to capture movement</w:t>
            </w:r>
          </w:p>
          <w:p w14:paraId="0350728C" w14:textId="44A161CB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showing emotion through line</w:t>
            </w:r>
          </w:p>
          <w:p w14:paraId="40470ED2" w14:textId="75ABE54E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Understand how lines and marks can communicate emotion</w:t>
            </w:r>
          </w:p>
          <w:p w14:paraId="01105D58" w14:textId="35106C60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showing depth through mark making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</w:p>
          <w:p w14:paraId="6BD9B549" w14:textId="53D100A0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 xml:space="preserve">Understand </w:t>
            </w:r>
            <w:r>
              <w:rPr>
                <w:rFonts w:ascii="Sassoon Infant Std" w:hAnsi="Sassoon Infant Std"/>
                <w:sz w:val="24"/>
                <w:szCs w:val="24"/>
              </w:rPr>
              <w:t>how artists use mark making and shading to create depth</w:t>
            </w:r>
          </w:p>
          <w:p w14:paraId="1A0C93D4" w14:textId="71B91967" w:rsidR="00E34F8E" w:rsidRDefault="00E34F8E" w:rsidP="00E34F8E">
            <w:pP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omposition for printing</w:t>
            </w:r>
          </w:p>
          <w:p w14:paraId="6F8FF704" w14:textId="7A15279F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Apply an understanding of composition to plan a print</w:t>
            </w:r>
          </w:p>
          <w:p w14:paraId="01044DD7" w14:textId="27561C6F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printing</w:t>
            </w:r>
          </w:p>
          <w:p w14:paraId="1D2AEE79" w14:textId="12454F74" w:rsidR="00E34F8E" w:rsidRPr="002A0F1A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Develop drawn ideas through print making</w:t>
            </w:r>
          </w:p>
          <w:p w14:paraId="201EE321" w14:textId="77777777" w:rsidR="006001CA" w:rsidRDefault="006001CA" w:rsidP="006001CA">
            <w:pPr>
              <w:jc w:val="both"/>
            </w:pPr>
          </w:p>
        </w:tc>
        <w:tc>
          <w:tcPr>
            <w:tcW w:w="4376" w:type="dxa"/>
          </w:tcPr>
          <w:p w14:paraId="27998241" w14:textId="5614B902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Expressing ideas</w:t>
            </w:r>
          </w:p>
          <w:p w14:paraId="4726C2D8" w14:textId="77777777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350DB109" w14:textId="17408836" w:rsidR="004745AB" w:rsidRPr="00431139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what is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street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art?</w:t>
            </w:r>
          </w:p>
          <w:p w14:paraId="694D7491" w14:textId="1181CBF2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Explore how street artists use art to convey messages and provoke thought</w:t>
            </w:r>
          </w:p>
          <w:p w14:paraId="5B7DD7C2" w14:textId="5EA8E4C5" w:rsidR="004745AB" w:rsidRPr="00431139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how do artists use one-point perspective?</w:t>
            </w:r>
          </w:p>
          <w:p w14:paraId="05CB1BB3" w14:textId="3DC85A80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 xml:space="preserve">Understand and apply </w:t>
            </w:r>
            <w:proofErr w:type="gramStart"/>
            <w:r>
              <w:rPr>
                <w:rFonts w:ascii="Sassoon Infant Std" w:hAnsi="Sassoon Infant Std"/>
                <w:sz w:val="24"/>
                <w:szCs w:val="24"/>
              </w:rPr>
              <w:t>one point</w:t>
            </w:r>
            <w:proofErr w:type="gramEnd"/>
            <w:r>
              <w:rPr>
                <w:rFonts w:ascii="Sassoon Infant Std" w:hAnsi="Sassoon Infant Std"/>
                <w:sz w:val="24"/>
                <w:szCs w:val="24"/>
              </w:rPr>
              <w:t xml:space="preserve"> perspective in a  drawing inspired by street art</w:t>
            </w:r>
          </w:p>
          <w:p w14:paraId="5BF25CEB" w14:textId="5C727471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scaling up</w:t>
            </w:r>
          </w:p>
          <w:p w14:paraId="7BE39ABB" w14:textId="35DFE6D8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Understand and use scale and proportion effectively in drawings</w:t>
            </w:r>
          </w:p>
          <w:p w14:paraId="65B3DF55" w14:textId="07E4DF08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planning street art</w:t>
            </w:r>
          </w:p>
          <w:p w14:paraId="408BB332" w14:textId="012A0A7D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Design a street-art inspired piece using a brief</w:t>
            </w:r>
          </w:p>
          <w:p w14:paraId="4A664D8B" w14:textId="69F89B30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making a street-art-inspired piece</w:t>
            </w:r>
          </w:p>
          <w:p w14:paraId="266B9A82" w14:textId="103C6284" w:rsidR="00842366" w:rsidRPr="00842366" w:rsidRDefault="004745AB" w:rsidP="004745AB">
            <w:pPr>
              <w:jc w:val="both"/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Create a street-art-inspired piece that conveys a message using perspective, scale and proportion</w:t>
            </w:r>
          </w:p>
        </w:tc>
      </w:tr>
      <w:tr w:rsidR="00AB3074" w14:paraId="7ED99130" w14:textId="77777777" w:rsidTr="00842366">
        <w:trPr>
          <w:cantSplit/>
          <w:trHeight w:val="1134"/>
        </w:trPr>
        <w:tc>
          <w:tcPr>
            <w:tcW w:w="4375" w:type="dxa"/>
            <w:shd w:val="clear" w:color="auto" w:fill="D9E2F3" w:themeFill="accent1" w:themeFillTint="33"/>
            <w:textDirection w:val="btLr"/>
            <w:vAlign w:val="center"/>
          </w:tcPr>
          <w:p w14:paraId="42A2F3F8" w14:textId="77777777" w:rsidR="00AB3074" w:rsidRPr="00353303" w:rsidRDefault="00686405" w:rsidP="00353303">
            <w:pPr>
              <w:ind w:left="113" w:right="113"/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  <w:sz w:val="36"/>
              </w:rPr>
              <w:t>Craft and design</w:t>
            </w:r>
          </w:p>
        </w:tc>
        <w:tc>
          <w:tcPr>
            <w:tcW w:w="4375" w:type="dxa"/>
          </w:tcPr>
          <w:p w14:paraId="58CE206B" w14:textId="77777777" w:rsidR="00AB3074" w:rsidRDefault="002A0F1A" w:rsidP="00DE7375">
            <w:pPr>
              <w:jc w:val="both"/>
              <w:rPr>
                <w:rFonts w:ascii="Sassoon Infant Std" w:hAnsi="Sassoon Infant Std"/>
                <w:b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  <w:u w:val="single"/>
              </w:rPr>
              <w:t>Ancient Egyptian scrolls</w:t>
            </w:r>
          </w:p>
          <w:p w14:paraId="089D4FC8" w14:textId="77777777" w:rsidR="002A0F1A" w:rsidRDefault="002A0F1A" w:rsidP="00DE7375">
            <w:pPr>
              <w:jc w:val="both"/>
              <w:rPr>
                <w:rFonts w:ascii="Sassoon Infant Std" w:hAnsi="Sassoon Infant Std"/>
                <w:sz w:val="24"/>
                <w:szCs w:val="24"/>
                <w:u w:val="single"/>
              </w:rPr>
            </w:pPr>
          </w:p>
          <w:p w14:paraId="017BC908" w14:textId="77777777" w:rsidR="002A0F1A" w:rsidRDefault="002A0F1A" w:rsidP="00DE737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Lesson 1: exploring Ancient Egyptian art</w:t>
            </w:r>
          </w:p>
          <w:p w14:paraId="39046F7A" w14:textId="36388A64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Investigate the style, pattern and characteristics of Ancient Egyptian art</w:t>
            </w:r>
          </w:p>
          <w:p w14:paraId="082A9B3F" w14:textId="3611E2E4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designing scrolls</w:t>
            </w:r>
          </w:p>
          <w:p w14:paraId="673A178C" w14:textId="3221E104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Apply design skills inspired by the style of an ancient civilisation</w:t>
            </w:r>
          </w:p>
          <w:p w14:paraId="2D6FE8A0" w14:textId="08AFDD82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making paper</w:t>
            </w:r>
          </w:p>
          <w:p w14:paraId="58C22341" w14:textId="309CF0E0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Apply understanding of ancient techniques to construct a new material</w:t>
            </w:r>
          </w:p>
          <w:p w14:paraId="33341084" w14:textId="727B232B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scroll making</w:t>
            </w:r>
          </w:p>
          <w:p w14:paraId="79012FF0" w14:textId="782F3EF7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Apply drawing and painting skills in the style of an ancient civilisation</w:t>
            </w:r>
          </w:p>
          <w:p w14:paraId="243663BD" w14:textId="281C2772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making zines</w:t>
            </w:r>
          </w:p>
          <w:p w14:paraId="54FC69C8" w14:textId="2578AD9F" w:rsidR="002A0F1A" w:rsidRP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 w:rsidRPr="002A0F1A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Apply an understanding of Egyptian art to develop a contemporary response.</w:t>
            </w:r>
          </w:p>
        </w:tc>
        <w:tc>
          <w:tcPr>
            <w:tcW w:w="4376" w:type="dxa"/>
            <w:shd w:val="clear" w:color="auto" w:fill="808080" w:themeFill="background1" w:themeFillShade="80"/>
          </w:tcPr>
          <w:p w14:paraId="727305CE" w14:textId="77777777" w:rsidR="00AB3074" w:rsidRDefault="00AB3074"/>
        </w:tc>
        <w:tc>
          <w:tcPr>
            <w:tcW w:w="4376" w:type="dxa"/>
            <w:shd w:val="clear" w:color="auto" w:fill="808080" w:themeFill="background1" w:themeFillShade="80"/>
          </w:tcPr>
          <w:p w14:paraId="41B29C1C" w14:textId="77777777" w:rsidR="00AB3074" w:rsidRDefault="00AB3074"/>
        </w:tc>
        <w:tc>
          <w:tcPr>
            <w:tcW w:w="4376" w:type="dxa"/>
          </w:tcPr>
          <w:p w14:paraId="25D61D75" w14:textId="52E12D00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Photo opportunity</w:t>
            </w:r>
          </w:p>
          <w:p w14:paraId="2234E593" w14:textId="77777777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62580A99" w14:textId="600310FE" w:rsidR="004745AB" w:rsidRPr="00431139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photomontage</w:t>
            </w:r>
          </w:p>
          <w:p w14:paraId="669B7362" w14:textId="62086A26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Apply an understanding of composition to create an effective photomontage advert poster</w:t>
            </w:r>
          </w:p>
          <w:p w14:paraId="74A674B4" w14:textId="596BA890" w:rsidR="004745AB" w:rsidRPr="00431139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macro photography</w:t>
            </w:r>
          </w:p>
          <w:p w14:paraId="30D81221" w14:textId="64AB17C3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Apply an understanding of abstract art through photography</w:t>
            </w:r>
          </w:p>
          <w:p w14:paraId="6C3C55D3" w14:textId="3A88E30F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digital art</w:t>
            </w:r>
          </w:p>
          <w:p w14:paraId="61B577B0" w14:textId="0407E725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Demonstrate an understanding of design choices using digital photography techniques</w:t>
            </w:r>
          </w:p>
          <w:p w14:paraId="09BD747B" w14:textId="1E0842FC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recreating paintings</w:t>
            </w:r>
          </w:p>
          <w:p w14:paraId="442A487B" w14:textId="6EB87640" w:rsid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Apply an understanding of photography to design and recreate a famous painting</w:t>
            </w:r>
          </w:p>
          <w:p w14:paraId="252B808F" w14:textId="2C0CE53E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photorealistic self-portraits</w:t>
            </w:r>
          </w:p>
          <w:p w14:paraId="007E0D86" w14:textId="4AC84074" w:rsidR="00B72CAD" w:rsidRP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Demonstrate observation and proportion to create art in a photorealistic style</w:t>
            </w:r>
          </w:p>
        </w:tc>
      </w:tr>
      <w:tr w:rsidR="00AB3074" w14:paraId="6DCA30BC" w14:textId="77777777" w:rsidTr="00686405">
        <w:trPr>
          <w:cantSplit/>
          <w:trHeight w:val="1134"/>
        </w:trPr>
        <w:tc>
          <w:tcPr>
            <w:tcW w:w="4375" w:type="dxa"/>
            <w:shd w:val="clear" w:color="auto" w:fill="FFF2CC" w:themeFill="accent4" w:themeFillTint="33"/>
            <w:textDirection w:val="btLr"/>
            <w:vAlign w:val="center"/>
          </w:tcPr>
          <w:p w14:paraId="7BA3E885" w14:textId="77777777" w:rsidR="00AB3074" w:rsidRPr="00686405" w:rsidRDefault="00686405" w:rsidP="00686405">
            <w:pPr>
              <w:ind w:left="113" w:right="113"/>
              <w:jc w:val="center"/>
              <w:rPr>
                <w:rFonts w:ascii="Sassoon Infant Std" w:hAnsi="Sassoon Infant Std"/>
              </w:rPr>
            </w:pPr>
            <w:r w:rsidRPr="00686405">
              <w:rPr>
                <w:rFonts w:ascii="Sassoon Infant Std" w:hAnsi="Sassoon Infant Std"/>
                <w:sz w:val="36"/>
              </w:rPr>
              <w:lastRenderedPageBreak/>
              <w:t>Sculpture and 3D</w:t>
            </w:r>
          </w:p>
        </w:tc>
        <w:tc>
          <w:tcPr>
            <w:tcW w:w="4375" w:type="dxa"/>
          </w:tcPr>
          <w:p w14:paraId="59D22AB6" w14:textId="77777777" w:rsidR="00353303" w:rsidRDefault="002A0F1A" w:rsidP="00F968B4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Abstract shape</w:t>
            </w:r>
          </w:p>
          <w:p w14:paraId="71F0CAD9" w14:textId="77777777" w:rsidR="002A0F1A" w:rsidRDefault="002A0F1A" w:rsidP="00F968B4">
            <w:p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  <w:u w:val="single"/>
              </w:rPr>
            </w:pPr>
          </w:p>
          <w:p w14:paraId="1A61177B" w14:textId="32FF6213" w:rsidR="002A0F1A" w:rsidRDefault="002A0F1A" w:rsidP="00F968B4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Lesson 1: structural shapes</w:t>
            </w:r>
          </w:p>
          <w:p w14:paraId="78EB964A" w14:textId="77777777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Join 2D shapes to make 3D structures</w:t>
            </w:r>
          </w:p>
          <w:p w14:paraId="198285A1" w14:textId="009DF6FA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constructing in 3D</w:t>
            </w:r>
          </w:p>
          <w:p w14:paraId="47188021" w14:textId="7F67E37A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Join materials in different ways when working in 3D</w:t>
            </w:r>
          </w:p>
          <w:p w14:paraId="68FA7D2C" w14:textId="78BC11FC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: s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eeing space</w:t>
            </w:r>
          </w:p>
          <w:p w14:paraId="620AEAD4" w14:textId="53083E95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Develop ideas for 3D artwork</w:t>
            </w:r>
          </w:p>
          <w:p w14:paraId="1790F438" w14:textId="2BA9476A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abstract sculpture</w:t>
            </w:r>
          </w:p>
          <w:p w14:paraId="182567A8" w14:textId="53AA8BBC" w:rsid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Apply knowledge of sculpture when working in 3D</w:t>
            </w:r>
          </w:p>
          <w:p w14:paraId="6BD3933A" w14:textId="2117B923" w:rsidR="002A0F1A" w:rsidRDefault="002A0F1A" w:rsidP="002A0F1A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surface decoration</w:t>
            </w:r>
          </w:p>
          <w:p w14:paraId="5F65C325" w14:textId="16E846C3" w:rsidR="002A0F1A" w:rsidRPr="002A0F1A" w:rsidRDefault="002A0F1A" w:rsidP="002A0F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 w:rsidRPr="002A0F1A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Evaluate and improve an artwork</w:t>
            </w:r>
          </w:p>
        </w:tc>
        <w:tc>
          <w:tcPr>
            <w:tcW w:w="4376" w:type="dxa"/>
          </w:tcPr>
          <w:p w14:paraId="0BD1CE72" w14:textId="2B270A02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Mega materials</w:t>
            </w:r>
          </w:p>
          <w:p w14:paraId="13B7BE27" w14:textId="1F67CF42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0DB4EBEA" w14:textId="3213B431" w:rsidR="00EB61CE" w:rsidRPr="00431139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from 2D to 3D</w:t>
            </w:r>
          </w:p>
          <w:p w14:paraId="70CB2AAD" w14:textId="2C201BEE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Develop ideas for 3D work through drawing and visualisation in 2D</w:t>
            </w:r>
          </w:p>
          <w:p w14:paraId="3D31114E" w14:textId="352EAB7F" w:rsidR="00EB61CE" w:rsidRPr="00431139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soap sculptures</w:t>
            </w:r>
          </w:p>
          <w:p w14:paraId="1E71AAE4" w14:textId="54002F76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Understand how shape and form can be created by carving</w:t>
            </w:r>
          </w:p>
          <w:p w14:paraId="09B5A03C" w14:textId="13DF1998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working with wire</w:t>
            </w:r>
          </w:p>
          <w:p w14:paraId="17D0C224" w14:textId="7D778923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Explore how shapes can be formed and joined in wire</w:t>
            </w:r>
          </w:p>
          <w:p w14:paraId="3EB4963A" w14:textId="085F5320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shadow sculpture</w:t>
            </w:r>
          </w:p>
          <w:p w14:paraId="30F3FCEC" w14:textId="339DD8CE" w:rsidR="00EB61CE" w:rsidRDefault="00EB61CE" w:rsidP="00EB61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Consider the effect of how sculpture is displayed</w:t>
            </w:r>
          </w:p>
          <w:p w14:paraId="1B3AB903" w14:textId="4E3D47F1" w:rsidR="00EB61CE" w:rsidRDefault="00EB61CE" w:rsidP="00EB61C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recycle and recreate</w:t>
            </w:r>
          </w:p>
          <w:p w14:paraId="69954ECA" w14:textId="028CFF59" w:rsidR="006001CA" w:rsidRPr="006001CA" w:rsidRDefault="00EB61C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</w:rPr>
            </w:pPr>
            <w:r w:rsidRPr="00E34F8E">
              <w:rPr>
                <w:rFonts w:ascii="Sassoon Infant Std" w:hAnsi="Sassoon Infant Std"/>
                <w:sz w:val="24"/>
                <w:szCs w:val="24"/>
              </w:rPr>
              <w:t>Choose and join a variety of materials to make sculpture</w:t>
            </w:r>
          </w:p>
        </w:tc>
        <w:tc>
          <w:tcPr>
            <w:tcW w:w="4376" w:type="dxa"/>
          </w:tcPr>
          <w:p w14:paraId="51FB0C38" w14:textId="1D23B3FC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Interactive installation</w:t>
            </w:r>
          </w:p>
          <w:p w14:paraId="2710A2BA" w14:textId="77777777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443F8001" w14:textId="26F7E929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what is installation art?</w:t>
            </w:r>
          </w:p>
          <w:p w14:paraId="531E7650" w14:textId="0A0887FB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Identify and compare features of art installations</w:t>
            </w:r>
          </w:p>
          <w:p w14:paraId="52ADADA2" w14:textId="7333499D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space and scale</w:t>
            </w:r>
          </w:p>
          <w:p w14:paraId="6BEB0022" w14:textId="14D9AB2B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Investigate the effect of space and scale when creating 3D art</w:t>
            </w:r>
          </w:p>
          <w:p w14:paraId="317101DA" w14:textId="121B2F87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everyday amazing</w:t>
            </w:r>
          </w:p>
          <w:p w14:paraId="5760D871" w14:textId="0496B62C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Problem-solve when constructing 3D artworks</w:t>
            </w:r>
          </w:p>
          <w:p w14:paraId="395C557F" w14:textId="2E3463E4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creative concepts</w:t>
            </w:r>
          </w:p>
          <w:p w14:paraId="2648B8F0" w14:textId="64032C32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Plan an installation that communicates an idea</w:t>
            </w:r>
          </w:p>
          <w:p w14:paraId="4EEB93D2" w14:textId="7E08FDB4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viewer experience</w:t>
            </w:r>
          </w:p>
          <w:p w14:paraId="03D01368" w14:textId="6B6A0494" w:rsidR="00842366" w:rsidRP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Apply knowledge of installation art and develop ideas into a finished piece</w:t>
            </w:r>
          </w:p>
        </w:tc>
        <w:tc>
          <w:tcPr>
            <w:tcW w:w="4376" w:type="dxa"/>
          </w:tcPr>
          <w:p w14:paraId="035566B8" w14:textId="40DFB8AC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Making memories</w:t>
            </w:r>
          </w:p>
          <w:p w14:paraId="7E5259DD" w14:textId="77777777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384E6CE4" w14:textId="0B653FE2" w:rsidR="004745AB" w:rsidRPr="00431139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exploring self</w:t>
            </w:r>
          </w:p>
          <w:p w14:paraId="33B43188" w14:textId="35C43027" w:rsidR="004745AB" w:rsidRDefault="00767673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Analyse how art can explore the concept of self</w:t>
            </w:r>
          </w:p>
          <w:p w14:paraId="22DD0BEB" w14:textId="7F2C43D7" w:rsidR="004745AB" w:rsidRPr="00431139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400068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relief sculpture</w:t>
            </w:r>
          </w:p>
          <w:p w14:paraId="151F0439" w14:textId="54876026" w:rsidR="004745AB" w:rsidRDefault="00400068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Explore sculptural techniques</w:t>
            </w:r>
          </w:p>
          <w:p w14:paraId="61F1CDFB" w14:textId="7F88C036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400068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memory museum</w:t>
            </w:r>
          </w:p>
          <w:p w14:paraId="1477F6C5" w14:textId="7259B550" w:rsidR="004745AB" w:rsidRDefault="00400068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Use creative experience to develop ideas and plan a sculpture</w:t>
            </w:r>
          </w:p>
          <w:p w14:paraId="59429C36" w14:textId="292227CE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400068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memory sculpture</w:t>
            </w:r>
          </w:p>
          <w:p w14:paraId="6B6FA9BE" w14:textId="54A37BC1" w:rsidR="004745AB" w:rsidRDefault="00400068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Apply an understanding of materials and techniques to work in 3D</w:t>
            </w:r>
          </w:p>
          <w:p w14:paraId="35CFCDF8" w14:textId="5E20101B" w:rsidR="004745AB" w:rsidRDefault="004745AB" w:rsidP="004745AB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400068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complete and reflect</w:t>
            </w:r>
          </w:p>
          <w:p w14:paraId="21EF20CE" w14:textId="79543FD2" w:rsidR="00B72CAD" w:rsidRPr="00400068" w:rsidRDefault="00400068" w:rsidP="0040006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Problem solve, evaluate and refine artwork to achieve a chosen outcome</w:t>
            </w:r>
            <w:bookmarkStart w:id="0" w:name="_GoBack"/>
            <w:bookmarkEnd w:id="0"/>
          </w:p>
        </w:tc>
      </w:tr>
      <w:tr w:rsidR="00F968B4" w14:paraId="76FCA35D" w14:textId="77777777" w:rsidTr="00B72CAD">
        <w:trPr>
          <w:cantSplit/>
          <w:trHeight w:val="1134"/>
        </w:trPr>
        <w:tc>
          <w:tcPr>
            <w:tcW w:w="4375" w:type="dxa"/>
            <w:shd w:val="clear" w:color="auto" w:fill="E2EFD9" w:themeFill="accent6" w:themeFillTint="33"/>
            <w:textDirection w:val="btLr"/>
            <w:vAlign w:val="center"/>
          </w:tcPr>
          <w:p w14:paraId="00BC9B74" w14:textId="77777777" w:rsidR="00F968B4" w:rsidRPr="00686405" w:rsidRDefault="00F968B4" w:rsidP="00686405">
            <w:pPr>
              <w:ind w:left="113" w:right="113"/>
              <w:jc w:val="center"/>
              <w:rPr>
                <w:rFonts w:ascii="Sassoon Infant Std" w:hAnsi="Sassoon Infant Std"/>
                <w:sz w:val="36"/>
              </w:rPr>
            </w:pPr>
            <w:r>
              <w:rPr>
                <w:rFonts w:ascii="Sassoon Infant Std" w:hAnsi="Sassoon Infant Std"/>
                <w:sz w:val="36"/>
              </w:rPr>
              <w:t>Painting and mixed media</w:t>
            </w:r>
          </w:p>
        </w:tc>
        <w:tc>
          <w:tcPr>
            <w:tcW w:w="4375" w:type="dxa"/>
            <w:shd w:val="clear" w:color="auto" w:fill="808080" w:themeFill="background1" w:themeFillShade="80"/>
          </w:tcPr>
          <w:p w14:paraId="5EA46E0E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651F02C6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71BA5C9D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157FE873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67054F87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51C8E062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2254F07C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2F9A9991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59022551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425E85DE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3F426FA3" w14:textId="77777777" w:rsidR="00F968B4" w:rsidRPr="00353303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</w:tc>
        <w:tc>
          <w:tcPr>
            <w:tcW w:w="4376" w:type="dxa"/>
          </w:tcPr>
          <w:p w14:paraId="51CCE411" w14:textId="77777777" w:rsidR="00F968B4" w:rsidRDefault="00E34F8E" w:rsidP="005E00C5">
            <w:pP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 w:rsidRPr="00E34F8E"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>Light and dark</w:t>
            </w:r>
          </w:p>
          <w:p w14:paraId="53E83285" w14:textId="77777777" w:rsidR="00E34F8E" w:rsidRDefault="00E34F8E" w:rsidP="005E00C5">
            <w:pPr>
              <w:rPr>
                <w:rFonts w:ascii="Sassoon Infant Std" w:hAnsi="Sassoon Infant Std"/>
                <w:b/>
                <w:u w:val="single"/>
              </w:rPr>
            </w:pPr>
          </w:p>
          <w:p w14:paraId="097C3EBC" w14:textId="0E2EC61F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tints and shades</w:t>
            </w:r>
          </w:p>
          <w:p w14:paraId="7E7F6A1D" w14:textId="2AF7213B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Understand how to darken or lighten a colour when mixing paint</w:t>
            </w:r>
          </w:p>
          <w:p w14:paraId="7916E719" w14:textId="766512DD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three dimensions</w:t>
            </w:r>
          </w:p>
          <w:p w14:paraId="7EACA0FD" w14:textId="75CDB85B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Use tints and shades to give a 3D effect when painting</w:t>
            </w:r>
          </w:p>
          <w:p w14:paraId="3FA9144E" w14:textId="26B22D06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painting techniques</w:t>
            </w:r>
          </w:p>
          <w:p w14:paraId="547CBAB1" w14:textId="5733D2C6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 xml:space="preserve">Explore how </w:t>
            </w:r>
            <w:r>
              <w:rPr>
                <w:rFonts w:ascii="Sassoon Infant Std" w:hAnsi="Sassoon Infant Std"/>
                <w:sz w:val="24"/>
                <w:szCs w:val="24"/>
              </w:rPr>
              <w:t>paint can create very different effects</w:t>
            </w:r>
          </w:p>
          <w:p w14:paraId="501307A5" w14:textId="5BF7E1F6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composition</w:t>
            </w:r>
          </w:p>
          <w:p w14:paraId="05191BA3" w14:textId="12331485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Consider</w:t>
            </w:r>
            <w:r>
              <w:rPr>
                <w:rFonts w:ascii="Sassoon Infant Std" w:hAnsi="Sassoon Infant Std"/>
                <w:sz w:val="24"/>
                <w:szCs w:val="24"/>
              </w:rPr>
              <w:t xml:space="preserve"> proportion and composition when planning a still-life painting</w:t>
            </w:r>
          </w:p>
          <w:p w14:paraId="2F45F5C3" w14:textId="5881E3CE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still life</w:t>
            </w:r>
          </w:p>
          <w:p w14:paraId="11BFD26F" w14:textId="6C8ECA24" w:rsidR="00E34F8E" w:rsidRPr="00E34F8E" w:rsidRDefault="00E34F8E" w:rsidP="00E34F8E">
            <w:pPr>
              <w:pStyle w:val="ListParagraph"/>
              <w:numPr>
                <w:ilvl w:val="0"/>
                <w:numId w:val="1"/>
              </w:numPr>
              <w:rPr>
                <w:rFonts w:ascii="Sassoon Infant Std" w:hAnsi="Sassoon Infant Std"/>
                <w:b/>
                <w:u w:val="single"/>
              </w:rPr>
            </w:pPr>
            <w:r>
              <w:rPr>
                <w:rFonts w:ascii="Sassoon Infant Std" w:hAnsi="Sassoon Infant Std"/>
              </w:rPr>
              <w:t>Apply knowledge of colour mixing and painting techniques to create a finished piece</w:t>
            </w:r>
          </w:p>
        </w:tc>
        <w:tc>
          <w:tcPr>
            <w:tcW w:w="4376" w:type="dxa"/>
          </w:tcPr>
          <w:p w14:paraId="29E05EAD" w14:textId="3A8EA0C2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  <w:t xml:space="preserve">Portraits </w:t>
            </w:r>
          </w:p>
          <w:p w14:paraId="1F9CCCD8" w14:textId="77777777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5D6B4492" w14:textId="15F1EF5D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1: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poem portrait</w:t>
            </w:r>
          </w:p>
          <w:p w14:paraId="77328787" w14:textId="3A71D74A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Explore how a drawing can be developed</w:t>
            </w:r>
          </w:p>
          <w:p w14:paraId="688634DC" w14:textId="0588F8E7" w:rsidR="00E34F8E" w:rsidRPr="00431139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2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developing drawings</w:t>
            </w:r>
          </w:p>
          <w:p w14:paraId="7FA6CEA2" w14:textId="271EC432" w:rsidR="00E34F8E" w:rsidRDefault="00E34F8E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Combine materials for effect</w:t>
            </w:r>
          </w:p>
          <w:p w14:paraId="3D522093" w14:textId="389CE6AE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3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4745AB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self-portraits</w:t>
            </w:r>
          </w:p>
          <w:p w14:paraId="12B88DD5" w14:textId="173EC324" w:rsidR="00E34F8E" w:rsidRDefault="004745AB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Identify features of self-portraits</w:t>
            </w:r>
          </w:p>
          <w:p w14:paraId="4D25E378" w14:textId="17677F93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4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4745AB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changing faces</w:t>
            </w:r>
          </w:p>
          <w:p w14:paraId="41944A2F" w14:textId="74BE26B9" w:rsidR="00E34F8E" w:rsidRDefault="004745AB" w:rsidP="00E34F8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Develop ideas towards an outcome by experimenting with materials and techniques</w:t>
            </w:r>
          </w:p>
          <w:p w14:paraId="70EED3E0" w14:textId="2B4C3C8F" w:rsidR="00E34F8E" w:rsidRDefault="00E34F8E" w:rsidP="00E34F8E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Lesson 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5</w:t>
            </w:r>
            <w:r w:rsidRPr="00431139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: </w:t>
            </w:r>
            <w:r w:rsidR="004745AB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mixed-media portraits</w:t>
            </w:r>
          </w:p>
          <w:p w14:paraId="2041403E" w14:textId="104570EE" w:rsidR="00D909A9" w:rsidRPr="004745AB" w:rsidRDefault="004745AB" w:rsidP="004745A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Apply knowledge and skills to create a mixed-media self-portrait</w:t>
            </w:r>
          </w:p>
        </w:tc>
        <w:tc>
          <w:tcPr>
            <w:tcW w:w="4376" w:type="dxa"/>
            <w:shd w:val="clear" w:color="auto" w:fill="808080" w:themeFill="background1" w:themeFillShade="80"/>
          </w:tcPr>
          <w:p w14:paraId="024A49C4" w14:textId="77777777" w:rsidR="00F968B4" w:rsidRDefault="00F968B4"/>
        </w:tc>
      </w:tr>
    </w:tbl>
    <w:p w14:paraId="55142BB6" w14:textId="77777777" w:rsidR="00AB3074" w:rsidRDefault="00AB3074"/>
    <w:sectPr w:rsidR="00AB3074" w:rsidSect="00AB3074">
      <w:headerReference w:type="default" r:id="rId10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1D9B0" w14:textId="77777777" w:rsidR="00AB3074" w:rsidRDefault="00AB3074" w:rsidP="00AB3074">
      <w:pPr>
        <w:spacing w:after="0" w:line="240" w:lineRule="auto"/>
      </w:pPr>
      <w:r>
        <w:separator/>
      </w:r>
    </w:p>
  </w:endnote>
  <w:endnote w:type="continuationSeparator" w:id="0">
    <w:p w14:paraId="097FB2C8" w14:textId="77777777" w:rsidR="00AB3074" w:rsidRDefault="00AB3074" w:rsidP="00AB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FD0D0" w14:textId="77777777" w:rsidR="00AB3074" w:rsidRDefault="00AB3074" w:rsidP="00AB3074">
      <w:pPr>
        <w:spacing w:after="0" w:line="240" w:lineRule="auto"/>
      </w:pPr>
      <w:r>
        <w:separator/>
      </w:r>
    </w:p>
  </w:footnote>
  <w:footnote w:type="continuationSeparator" w:id="0">
    <w:p w14:paraId="620423D8" w14:textId="77777777" w:rsidR="00AB3074" w:rsidRDefault="00AB3074" w:rsidP="00AB3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DEAEC" w14:textId="77777777" w:rsidR="00AB3074" w:rsidRDefault="00AB3074">
    <w:pPr>
      <w:pStyle w:val="Header"/>
    </w:pPr>
    <w:r>
      <w:t>Art vocabulary progression across Key Stage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F5515"/>
    <w:multiLevelType w:val="hybridMultilevel"/>
    <w:tmpl w:val="BC024DCC"/>
    <w:lvl w:ilvl="0" w:tplc="BC3A83B8">
      <w:numFmt w:val="bullet"/>
      <w:lvlText w:val="-"/>
      <w:lvlJc w:val="left"/>
      <w:pPr>
        <w:ind w:left="720" w:hanging="360"/>
      </w:pPr>
      <w:rPr>
        <w:rFonts w:ascii="Sassoon Infant Std" w:eastAsiaTheme="minorHAnsi" w:hAnsi="Sassoon Infant St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74"/>
    <w:rsid w:val="00287E34"/>
    <w:rsid w:val="002A0F1A"/>
    <w:rsid w:val="00353303"/>
    <w:rsid w:val="00400068"/>
    <w:rsid w:val="00431139"/>
    <w:rsid w:val="00463CB1"/>
    <w:rsid w:val="004745AB"/>
    <w:rsid w:val="005E00C5"/>
    <w:rsid w:val="006001CA"/>
    <w:rsid w:val="00686405"/>
    <w:rsid w:val="00767673"/>
    <w:rsid w:val="00842366"/>
    <w:rsid w:val="0093366B"/>
    <w:rsid w:val="00AB3074"/>
    <w:rsid w:val="00B72CAD"/>
    <w:rsid w:val="00D04171"/>
    <w:rsid w:val="00D909A9"/>
    <w:rsid w:val="00DE7375"/>
    <w:rsid w:val="00E34F8E"/>
    <w:rsid w:val="00EB61CE"/>
    <w:rsid w:val="00F9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24CC"/>
  <w15:chartTrackingRefBased/>
  <w15:docId w15:val="{A8643D9F-CE71-4D56-ACE8-C3F08CB7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2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074"/>
  </w:style>
  <w:style w:type="paragraph" w:styleId="Footer">
    <w:name w:val="footer"/>
    <w:basedOn w:val="Normal"/>
    <w:link w:val="FooterChar"/>
    <w:uiPriority w:val="99"/>
    <w:unhideWhenUsed/>
    <w:rsid w:val="00AB3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074"/>
  </w:style>
  <w:style w:type="table" w:styleId="TableGrid">
    <w:name w:val="Table Grid"/>
    <w:basedOn w:val="TableNormal"/>
    <w:uiPriority w:val="39"/>
    <w:rsid w:val="00AB3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1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b001d2-92e2-4d02-911f-a5f0cc5f8b0a">
      <Terms xmlns="http://schemas.microsoft.com/office/infopath/2007/PartnerControls"/>
    </lcf76f155ced4ddcb4097134ff3c332f>
    <TaxCatchAll xmlns="0647ed15-0430-42c0-ae77-f478136109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01BD34F35874C93FD2DE73ADDD939" ma:contentTypeVersion="14" ma:contentTypeDescription="Create a new document." ma:contentTypeScope="" ma:versionID="e0cb1961198177cbaef0498a6732e7e5">
  <xsd:schema xmlns:xsd="http://www.w3.org/2001/XMLSchema" xmlns:xs="http://www.w3.org/2001/XMLSchema" xmlns:p="http://schemas.microsoft.com/office/2006/metadata/properties" xmlns:ns2="6fb001d2-92e2-4d02-911f-a5f0cc5f8b0a" xmlns:ns3="0647ed15-0430-42c0-ae77-f478136109e9" targetNamespace="http://schemas.microsoft.com/office/2006/metadata/properties" ma:root="true" ma:fieldsID="dad4c9728bda47b33c2926e7b833507c" ns2:_="" ns3:_="">
    <xsd:import namespace="6fb001d2-92e2-4d02-911f-a5f0cc5f8b0a"/>
    <xsd:import namespace="0647ed15-0430-42c0-ae77-f47813610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001d2-92e2-4d02-911f-a5f0cc5f8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8169963-1273-45ff-bb49-9ba32be2ea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7ed15-0430-42c0-ae77-f478136109e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58732cd-e446-4c48-be85-929e4eee1711}" ma:internalName="TaxCatchAll" ma:showField="CatchAllData" ma:web="0647ed15-0430-42c0-ae77-f47813610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A9BD33-C430-49A6-ABB8-E5E7829D4B6D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647ed15-0430-42c0-ae77-f478136109e9"/>
    <ds:schemaRef ds:uri="6fb001d2-92e2-4d02-911f-a5f0cc5f8b0a"/>
  </ds:schemaRefs>
</ds:datastoreItem>
</file>

<file path=customXml/itemProps2.xml><?xml version="1.0" encoding="utf-8"?>
<ds:datastoreItem xmlns:ds="http://schemas.openxmlformats.org/officeDocument/2006/customXml" ds:itemID="{E80FD422-0675-475E-9E37-A01D7E61B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F192F-4524-4423-9866-5A0C09EF4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001d2-92e2-4d02-911f-a5f0cc5f8b0a"/>
    <ds:schemaRef ds:uri="0647ed15-0430-42c0-ae77-f47813610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Hallam</dc:creator>
  <cp:keywords/>
  <dc:description/>
  <cp:lastModifiedBy>Lee Hallam</cp:lastModifiedBy>
  <cp:revision>3</cp:revision>
  <dcterms:created xsi:type="dcterms:W3CDTF">2026-07-02T14:02:00Z</dcterms:created>
  <dcterms:modified xsi:type="dcterms:W3CDTF">2026-07-02T15:48:00Z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0x01010066501BD34F35874C93FD2DE73ADDD939</vt:lpwstr>
  </property>
  <property fmtid="{D5CDD505-2E9C-101B-9397-08002B2CF9AE}" pid="3" name="MediaServiceImageTags">
    <vt:lpwstr/>
  </property>
</Properties>
</file>